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1D" w:rsidRDefault="00DA771D" w:rsidP="00DA771D">
      <w:pPr>
        <w:shd w:val="clear" w:color="auto" w:fill="FFFFFF"/>
        <w:spacing w:after="0" w:line="241" w:lineRule="atLeast"/>
        <w:jc w:val="center"/>
        <w:rPr>
          <w:rFonts w:eastAsia="Times New Roman" w:cs="Times New Roman"/>
          <w:b/>
          <w:bCs/>
          <w:color w:val="212121"/>
          <w:sz w:val="32"/>
          <w:szCs w:val="32"/>
          <w:lang w:eastAsia="ru-RU"/>
        </w:rPr>
      </w:pPr>
      <w:r w:rsidRPr="00DA771D">
        <w:rPr>
          <w:rFonts w:ascii="Helvetica" w:eastAsia="Times New Roman" w:hAnsi="Helvetica" w:cs="Times New Roman"/>
          <w:b/>
          <w:bCs/>
          <w:color w:val="212121"/>
          <w:sz w:val="32"/>
          <w:szCs w:val="32"/>
          <w:lang w:eastAsia="ru-RU"/>
        </w:rPr>
        <w:t>Календарно-тема</w:t>
      </w:r>
      <w:r w:rsidR="001E7A3D">
        <w:rPr>
          <w:rFonts w:ascii="Helvetica" w:eastAsia="Times New Roman" w:hAnsi="Helvetica" w:cs="Times New Roman"/>
          <w:b/>
          <w:bCs/>
          <w:color w:val="212121"/>
          <w:sz w:val="32"/>
          <w:szCs w:val="32"/>
          <w:lang w:eastAsia="ru-RU"/>
        </w:rPr>
        <w:t xml:space="preserve">тического планирования по технологии 34 часа </w:t>
      </w:r>
      <w:r w:rsidRPr="00DA771D">
        <w:rPr>
          <w:rFonts w:ascii="Helvetica" w:eastAsia="Times New Roman" w:hAnsi="Helvetica" w:cs="Times New Roman"/>
          <w:b/>
          <w:bCs/>
          <w:color w:val="212121"/>
          <w:sz w:val="32"/>
          <w:szCs w:val="32"/>
          <w:lang w:eastAsia="ru-RU"/>
        </w:rPr>
        <w:t>4</w:t>
      </w:r>
      <w:r>
        <w:rPr>
          <w:rFonts w:ascii="Helvetica" w:eastAsia="Times New Roman" w:hAnsi="Helvetica" w:cs="Times New Roman"/>
          <w:b/>
          <w:bCs/>
          <w:color w:val="212121"/>
          <w:sz w:val="32"/>
          <w:szCs w:val="32"/>
          <w:lang w:eastAsia="ru-RU"/>
        </w:rPr>
        <w:t> класс</w:t>
      </w:r>
      <w:r w:rsidRPr="00DA771D">
        <w:rPr>
          <w:rFonts w:ascii="Helvetica" w:eastAsia="Times New Roman" w:hAnsi="Helvetica" w:cs="Times New Roman"/>
          <w:b/>
          <w:bCs/>
          <w:color w:val="212121"/>
          <w:sz w:val="32"/>
          <w:szCs w:val="32"/>
          <w:lang w:eastAsia="ru-RU"/>
        </w:rPr>
        <w:t>.</w:t>
      </w:r>
    </w:p>
    <w:p w:rsidR="00DA771D" w:rsidRPr="00DA771D" w:rsidRDefault="00DA771D" w:rsidP="008716A9">
      <w:pPr>
        <w:shd w:val="clear" w:color="auto" w:fill="FFFFFF"/>
        <w:spacing w:after="0" w:line="241" w:lineRule="atLeast"/>
        <w:rPr>
          <w:rFonts w:eastAsia="Times New Roman" w:cs="Times New Roman"/>
          <w:b/>
          <w:bCs/>
          <w:color w:val="212121"/>
          <w:sz w:val="32"/>
          <w:szCs w:val="32"/>
          <w:lang w:eastAsia="ru-RU"/>
        </w:rPr>
      </w:pPr>
    </w:p>
    <w:tbl>
      <w:tblPr>
        <w:tblStyle w:val="a4"/>
        <w:tblW w:w="14737" w:type="dxa"/>
        <w:tblLayout w:type="fixed"/>
        <w:tblLook w:val="04A0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08"/>
      </w:tblGrid>
      <w:tr w:rsidR="00DA771D" w:rsidTr="00214EE1">
        <w:tc>
          <w:tcPr>
            <w:tcW w:w="988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DA771D" w:rsidRDefault="00DA771D" w:rsidP="0078751F">
            <w:pPr>
              <w:pStyle w:val="a3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DA771D" w:rsidRDefault="00DA771D" w:rsidP="0078751F">
            <w:pPr>
              <w:pStyle w:val="a3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A771D" w:rsidRDefault="00DA771D" w:rsidP="0078751F">
            <w:pPr>
              <w:pStyle w:val="a3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DA771D" w:rsidRDefault="00DA771D" w:rsidP="0078751F">
            <w:pPr>
              <w:pStyle w:val="a3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A771D" w:rsidTr="00214EE1">
        <w:tc>
          <w:tcPr>
            <w:tcW w:w="988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DA771D" w:rsidRDefault="00DA771D" w:rsidP="007875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452" w:type="dxa"/>
        <w:tblInd w:w="-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680"/>
        <w:gridCol w:w="2853"/>
        <w:gridCol w:w="2280"/>
        <w:gridCol w:w="2136"/>
        <w:gridCol w:w="1711"/>
        <w:gridCol w:w="1286"/>
        <w:gridCol w:w="1428"/>
        <w:gridCol w:w="1085"/>
      </w:tblGrid>
      <w:tr w:rsidR="00DA771D" w:rsidRPr="00DA771D" w:rsidTr="0059344B">
        <w:trPr>
          <w:trHeight w:val="838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1E7A3D" w:rsidP="00DA771D">
            <w:pPr>
              <w:spacing w:after="0" w:line="241" w:lineRule="atLeast"/>
              <w:ind w:left="2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10.04.2020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1E7A3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Default="00DA771D" w:rsidP="001E7A3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  <w:r w:rsidRPr="00DA771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 w:rsidR="001E7A3D" w:rsidRPr="00E9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Узелковое плетение</w:t>
            </w:r>
          </w:p>
          <w:p w:rsidR="001E7A3D" w:rsidRPr="00DA771D" w:rsidRDefault="001E7A3D" w:rsidP="001E7A3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Изделие: «Браслет»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214EE1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214EE1" w:rsidP="00DA771D">
            <w:pPr>
              <w:spacing w:after="0" w:line="241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214EE1" w:rsidRDefault="00214EE1" w:rsidP="00214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716A9" w:rsidRDefault="007C1BE8" w:rsidP="00214EE1">
            <w:hyperlink r:id="rId4" w:history="1">
              <w:r w:rsidR="008716A9">
                <w:rPr>
                  <w:rStyle w:val="a5"/>
                </w:rPr>
                <w:t>https://www.youtube.com/watch?v=Nf70WOYb3ng</w:t>
              </w:r>
            </w:hyperlink>
          </w:p>
          <w:p w:rsidR="00DA771D" w:rsidRPr="00DA771D" w:rsidRDefault="00DA771D" w:rsidP="00DA771D">
            <w:pPr>
              <w:spacing w:after="0" w:line="241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Рассказать схему плетения.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Показать изделие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71D" w:rsidRDefault="001E7A3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Завершить изделие дома.</w:t>
            </w:r>
          </w:p>
          <w:p w:rsidR="008716A9" w:rsidRDefault="008716A9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Сделать.</w:t>
            </w:r>
          </w:p>
          <w:p w:rsidR="008716A9" w:rsidRPr="00DA771D" w:rsidRDefault="007C1BE8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hyperlink r:id="rId5" w:history="1">
              <w:r w:rsidR="008716A9">
                <w:rPr>
                  <w:rStyle w:val="a5"/>
                </w:rPr>
                <w:t>https://www.youtube.com/watch?v=WxB2QJQMtAw</w:t>
              </w:r>
            </w:hyperlink>
          </w:p>
        </w:tc>
      </w:tr>
      <w:tr w:rsidR="00DA771D" w:rsidRPr="00DA771D" w:rsidTr="0059344B">
        <w:trPr>
          <w:trHeight w:val="768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1E7A3D" w:rsidP="00DA771D">
            <w:pPr>
              <w:spacing w:after="0" w:line="241" w:lineRule="atLeast"/>
              <w:ind w:left="2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17.04.2020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1E7A3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</w:p>
          <w:p w:rsidR="00DA771D" w:rsidRDefault="001E7A3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Самолётостроение.</w:t>
            </w:r>
          </w:p>
          <w:p w:rsidR="001E7A3D" w:rsidRPr="00DA771D" w:rsidRDefault="001E7A3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Изделие: «Самолет»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214EE1" w:rsidP="00DA771D">
            <w:pPr>
              <w:spacing w:after="0" w:line="241" w:lineRule="atLeast"/>
              <w:ind w:right="5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214EE1" w:rsidP="00DA771D">
            <w:pPr>
              <w:spacing w:after="0" w:line="241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214EE1" w:rsidRDefault="00214EE1" w:rsidP="00214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DA771D" w:rsidRPr="00DA771D" w:rsidRDefault="007C1BE8" w:rsidP="00DA771D">
            <w:pPr>
              <w:spacing w:after="0" w:line="241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hyperlink r:id="rId6" w:history="1">
              <w:r w:rsidR="008716A9">
                <w:rPr>
                  <w:rStyle w:val="a5"/>
                </w:rPr>
                <w:t>https://www.youtube.com/watch?v=R2GssIFbxpI</w:t>
              </w:r>
            </w:hyperlink>
            <w:r w:rsidR="00DA771D"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Рассказать о макете.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Показать схему сбора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71D" w:rsidRDefault="001E7A3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Завершить макет дома</w:t>
            </w:r>
          </w:p>
          <w:p w:rsidR="008716A9" w:rsidRDefault="008716A9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Сделать</w:t>
            </w:r>
          </w:p>
          <w:p w:rsidR="008716A9" w:rsidRPr="00DA771D" w:rsidRDefault="007C1BE8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hyperlink r:id="rId7" w:history="1">
              <w:r w:rsidR="008716A9">
                <w:rPr>
                  <w:rStyle w:val="a5"/>
                </w:rPr>
                <w:t>https://www.youtube.com/watch?v=mnqg70bLBxw</w:t>
              </w:r>
            </w:hyperlink>
          </w:p>
        </w:tc>
      </w:tr>
      <w:tr w:rsidR="00DA771D" w:rsidRPr="00DA771D" w:rsidTr="0059344B">
        <w:trPr>
          <w:trHeight w:val="768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1E7A3D" w:rsidP="00DA771D">
            <w:pPr>
              <w:spacing w:after="0" w:line="241" w:lineRule="atLeast"/>
              <w:ind w:left="26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24.04.2020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Default="00DA771D" w:rsidP="001E7A3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  <w:r w:rsidR="001E7A3D" w:rsidRPr="00E9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Ракетостроение</w:t>
            </w:r>
          </w:p>
          <w:p w:rsidR="001E7A3D" w:rsidRPr="00DA771D" w:rsidRDefault="001E7A3D" w:rsidP="001E7A3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E90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Ракетостроение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«Ракета истребитель»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DA771D" w:rsidRPr="00DA771D" w:rsidRDefault="00DA771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</w:t>
            </w:r>
            <w:r w:rsidR="00214E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DA771D" w:rsidRPr="00DA771D" w:rsidRDefault="00214EE1" w:rsidP="00DA771D">
            <w:pPr>
              <w:spacing w:after="0" w:line="241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vAlign w:val="center"/>
            <w:hideMark/>
          </w:tcPr>
          <w:p w:rsidR="00214EE1" w:rsidRDefault="00214EE1" w:rsidP="00214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716A9" w:rsidRDefault="007C1BE8" w:rsidP="00214EE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716A9">
                <w:rPr>
                  <w:rStyle w:val="a5"/>
                </w:rPr>
                <w:t>https://www.youtube.com/watch?v=1g2HJaVIoiw</w:t>
              </w:r>
            </w:hyperlink>
          </w:p>
          <w:p w:rsidR="00DA771D" w:rsidRPr="00DA771D" w:rsidRDefault="00DA771D" w:rsidP="00DA771D">
            <w:pPr>
              <w:spacing w:after="0" w:line="241" w:lineRule="atLeast"/>
              <w:ind w:left="8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ind w:left="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Рассказать о макете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0" w:type="dxa"/>
              <w:bottom w:w="0" w:type="dxa"/>
              <w:right w:w="27" w:type="dxa"/>
            </w:tcMar>
            <w:hideMark/>
          </w:tcPr>
          <w:p w:rsidR="00DA771D" w:rsidRPr="00DA771D" w:rsidRDefault="00DA771D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A77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="001E7A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Показать схему сбора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71D" w:rsidRDefault="008716A9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Завершить макет дома</w:t>
            </w:r>
          </w:p>
          <w:p w:rsidR="008716A9" w:rsidRPr="00DA771D" w:rsidRDefault="007C1BE8" w:rsidP="00DA771D">
            <w:pPr>
              <w:spacing w:after="0" w:line="241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hyperlink r:id="rId9" w:history="1">
              <w:r w:rsidR="008716A9">
                <w:rPr>
                  <w:rStyle w:val="a5"/>
                </w:rPr>
                <w:t>https://www.youtube.com/watch?v=dBf7EQG2BM8</w:t>
              </w:r>
            </w:hyperlink>
          </w:p>
        </w:tc>
      </w:tr>
    </w:tbl>
    <w:p w:rsidR="00C526A7" w:rsidRDefault="00C526A7">
      <w:bookmarkStart w:id="0" w:name="_GoBack"/>
      <w:bookmarkEnd w:id="0"/>
    </w:p>
    <w:sectPr w:rsidR="00C526A7" w:rsidSect="00DA77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68B"/>
    <w:rsid w:val="001E7A3D"/>
    <w:rsid w:val="00214EE1"/>
    <w:rsid w:val="0059344B"/>
    <w:rsid w:val="006779A3"/>
    <w:rsid w:val="007C1BE8"/>
    <w:rsid w:val="008716A9"/>
    <w:rsid w:val="00C526A7"/>
    <w:rsid w:val="00CA268B"/>
    <w:rsid w:val="00DA771D"/>
    <w:rsid w:val="00E6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71D"/>
    <w:pPr>
      <w:spacing w:after="0" w:line="240" w:lineRule="auto"/>
    </w:pPr>
  </w:style>
  <w:style w:type="table" w:styleId="a4">
    <w:name w:val="Table Grid"/>
    <w:basedOn w:val="a1"/>
    <w:uiPriority w:val="59"/>
    <w:rsid w:val="00DA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71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2HJaVIoi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nqg70bLB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2GssIFbxp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xB2QJQMtA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Nf70WOYb3ng" TargetMode="External"/><Relationship Id="rId9" Type="http://schemas.openxmlformats.org/officeDocument/2006/relationships/hyperlink" Target="https://www.youtube.com/watch?v=dBf7EQG2B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Ума</dc:creator>
  <cp:lastModifiedBy>Пользователь Windows</cp:lastModifiedBy>
  <cp:revision>2</cp:revision>
  <dcterms:created xsi:type="dcterms:W3CDTF">2020-04-23T22:07:00Z</dcterms:created>
  <dcterms:modified xsi:type="dcterms:W3CDTF">2020-04-23T22:07:00Z</dcterms:modified>
</cp:coreProperties>
</file>